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93" w:rsidRPr="00906A72" w:rsidRDefault="00693393" w:rsidP="00693393">
      <w:pPr>
        <w:pStyle w:val="NoSpacing"/>
        <w:rPr>
          <w:rFonts w:ascii="Times New Roman" w:hAnsi="Times New Roman"/>
          <w:sz w:val="24"/>
          <w:szCs w:val="24"/>
        </w:rPr>
      </w:pPr>
      <w:r w:rsidRPr="00906A72">
        <w:rPr>
          <w:rFonts w:ascii="Times New Roman" w:hAnsi="Times New Roman"/>
          <w:sz w:val="24"/>
          <w:szCs w:val="24"/>
        </w:rPr>
        <w:t xml:space="preserve">Grade Level:  </w:t>
      </w:r>
      <w:r w:rsidR="006529B6">
        <w:rPr>
          <w:rFonts w:ascii="Times New Roman" w:hAnsi="Times New Roman"/>
          <w:sz w:val="24"/>
          <w:szCs w:val="24"/>
        </w:rPr>
        <w:t>4th</w:t>
      </w:r>
    </w:p>
    <w:p w:rsidR="00F36BEF" w:rsidRPr="00906A72" w:rsidRDefault="00F36BEF" w:rsidP="00F36BEF">
      <w:pPr>
        <w:pStyle w:val="NoSpacing"/>
        <w:rPr>
          <w:rFonts w:ascii="Times New Roman" w:hAnsi="Times New Roman"/>
          <w:sz w:val="24"/>
          <w:szCs w:val="24"/>
        </w:rPr>
      </w:pPr>
      <w:r w:rsidRPr="00906A72">
        <w:rPr>
          <w:rFonts w:ascii="Times New Roman" w:hAnsi="Times New Roman"/>
          <w:sz w:val="24"/>
          <w:szCs w:val="24"/>
        </w:rPr>
        <w:t xml:space="preserve">Subject Area:  </w:t>
      </w:r>
      <w:r>
        <w:rPr>
          <w:rFonts w:ascii="Times New Roman" w:hAnsi="Times New Roman"/>
          <w:sz w:val="24"/>
          <w:szCs w:val="24"/>
        </w:rPr>
        <w:t xml:space="preserve">Social Studies – Virginia Studies </w:t>
      </w:r>
    </w:p>
    <w:p w:rsidR="00AC4267" w:rsidRDefault="00693393" w:rsidP="00693393">
      <w:pPr>
        <w:pStyle w:val="NoSpacing"/>
        <w:rPr>
          <w:rFonts w:ascii="Times New Roman" w:hAnsi="Times New Roman"/>
          <w:sz w:val="24"/>
          <w:szCs w:val="24"/>
        </w:rPr>
      </w:pPr>
      <w:r w:rsidRPr="00906A72">
        <w:rPr>
          <w:rFonts w:ascii="Times New Roman" w:hAnsi="Times New Roman"/>
          <w:sz w:val="24"/>
          <w:szCs w:val="24"/>
        </w:rPr>
        <w:t>Title of Lesson: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AC4267">
        <w:rPr>
          <w:rFonts w:ascii="Times New Roman" w:hAnsi="Times New Roman"/>
          <w:sz w:val="24"/>
          <w:szCs w:val="24"/>
        </w:rPr>
        <w:t xml:space="preserve">Jamestown </w:t>
      </w:r>
    </w:p>
    <w:p w:rsidR="00693393" w:rsidRPr="00906A72" w:rsidRDefault="00693393" w:rsidP="00693393">
      <w:pPr>
        <w:pStyle w:val="NoSpacing"/>
        <w:rPr>
          <w:rFonts w:ascii="Times New Roman" w:hAnsi="Times New Roman"/>
          <w:sz w:val="24"/>
          <w:szCs w:val="24"/>
        </w:rPr>
      </w:pPr>
      <w:r w:rsidRPr="00906A72">
        <w:rPr>
          <w:rFonts w:ascii="Times New Roman" w:hAnsi="Times New Roman"/>
          <w:sz w:val="24"/>
          <w:szCs w:val="24"/>
        </w:rPr>
        <w:t xml:space="preserve">Lesson Duration:  </w:t>
      </w:r>
      <w:r w:rsidR="00F36BEF">
        <w:rPr>
          <w:rFonts w:ascii="Times New Roman" w:hAnsi="Times New Roman"/>
          <w:sz w:val="24"/>
          <w:szCs w:val="24"/>
        </w:rPr>
        <w:t>65 – 75 minutes</w:t>
      </w:r>
    </w:p>
    <w:p w:rsidR="00693393" w:rsidRPr="00906A72" w:rsidRDefault="006529B6" w:rsidP="006933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1</w:t>
      </w:r>
      <w:r w:rsidR="00F36BEF">
        <w:rPr>
          <w:rFonts w:ascii="Times New Roman" w:hAnsi="Times New Roman"/>
          <w:sz w:val="24"/>
          <w:szCs w:val="24"/>
        </w:rPr>
        <w:t xml:space="preserve"> - Day 2</w:t>
      </w:r>
    </w:p>
    <w:p w:rsidR="00FE34E9" w:rsidRDefault="00FE34E9" w:rsidP="00FE34E9">
      <w:pPr>
        <w:rPr>
          <w:b/>
          <w:bCs/>
          <w:sz w:val="28"/>
        </w:rPr>
      </w:pPr>
    </w:p>
    <w:p w:rsidR="00FE34E9" w:rsidRDefault="00FE34E9" w:rsidP="00FE34E9">
      <w:r>
        <w:t>I.  Objectives</w:t>
      </w:r>
      <w:r w:rsidR="006529B6">
        <w:t xml:space="preserve"> &amp; Standards</w:t>
      </w:r>
    </w:p>
    <w:p w:rsidR="006529B6" w:rsidRDefault="006529B6" w:rsidP="006529B6">
      <w:pPr>
        <w:pStyle w:val="ListParagraph"/>
        <w:numPr>
          <w:ilvl w:val="0"/>
          <w:numId w:val="34"/>
        </w:numPr>
      </w:pPr>
      <w:r>
        <w:t>Objectives</w:t>
      </w:r>
    </w:p>
    <w:p w:rsidR="006529B6" w:rsidRPr="006529B6" w:rsidRDefault="006529B6" w:rsidP="006529B6">
      <w:pPr>
        <w:pStyle w:val="ListParagraph"/>
        <w:numPr>
          <w:ilvl w:val="1"/>
          <w:numId w:val="34"/>
        </w:numPr>
      </w:pPr>
      <w:r>
        <w:t>SWBAT</w:t>
      </w:r>
      <w:r w:rsidR="00B21400">
        <w:t xml:space="preserve"> E</w:t>
      </w:r>
      <w:r w:rsidRPr="006529B6">
        <w:t xml:space="preserve">xplain why the English wanted to colonize America </w:t>
      </w:r>
    </w:p>
    <w:p w:rsidR="006529B6" w:rsidRPr="006529B6" w:rsidRDefault="00B21400" w:rsidP="00B21400">
      <w:pPr>
        <w:pStyle w:val="NoSpacing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SWBAT </w:t>
      </w:r>
      <w:r w:rsidR="006529B6" w:rsidRPr="006529B6">
        <w:rPr>
          <w:rFonts w:ascii="Times New Roman" w:hAnsi="Times New Roman"/>
          <w:sz w:val="24"/>
          <w:szCs w:val="24"/>
        </w:rPr>
        <w:t>Explain why the Jamestown settlers came to America</w:t>
      </w:r>
    </w:p>
    <w:p w:rsidR="006529B6" w:rsidRPr="006529B6" w:rsidRDefault="00B21400" w:rsidP="00B21400">
      <w:pPr>
        <w:pStyle w:val="NoSpacing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SWBAT </w:t>
      </w:r>
      <w:r w:rsidR="006529B6" w:rsidRPr="006529B6">
        <w:rPr>
          <w:rFonts w:ascii="Times New Roman" w:hAnsi="Times New Roman"/>
          <w:sz w:val="24"/>
          <w:szCs w:val="24"/>
        </w:rPr>
        <w:t>Locate Jamestown and explain why that site was selected to be settled</w:t>
      </w:r>
    </w:p>
    <w:p w:rsidR="006529B6" w:rsidRPr="006529B6" w:rsidRDefault="006529B6" w:rsidP="006529B6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Standards</w:t>
      </w:r>
    </w:p>
    <w:p w:rsidR="006529B6" w:rsidRPr="00B63A0A" w:rsidRDefault="006529B6" w:rsidP="006529B6">
      <w:pPr>
        <w:pStyle w:val="NoSpacing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B63A0A">
        <w:rPr>
          <w:rFonts w:ascii="Times New Roman" w:hAnsi="Times New Roman"/>
          <w:sz w:val="24"/>
          <w:szCs w:val="24"/>
        </w:rPr>
        <w:t>VS.3</w:t>
      </w:r>
      <w:r w:rsidRPr="00B63A0A">
        <w:rPr>
          <w:rFonts w:ascii="Times New Roman" w:hAnsi="Times New Roman"/>
          <w:sz w:val="24"/>
          <w:szCs w:val="24"/>
        </w:rPr>
        <w:tab/>
        <w:t>The student will demonstrate knowledge of the first permanent English settlement in America by:</w:t>
      </w:r>
    </w:p>
    <w:p w:rsidR="006529B6" w:rsidRPr="00B63A0A" w:rsidRDefault="006529B6" w:rsidP="001C7CA7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B63A0A">
        <w:rPr>
          <w:rFonts w:ascii="Times New Roman" w:hAnsi="Times New Roman"/>
          <w:sz w:val="24"/>
          <w:szCs w:val="24"/>
        </w:rPr>
        <w:t>a) Explaining the reasons for English colonization;</w:t>
      </w:r>
    </w:p>
    <w:p w:rsidR="006529B6" w:rsidRPr="00B63A0A" w:rsidRDefault="006529B6" w:rsidP="001C7CA7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B63A0A">
        <w:rPr>
          <w:rFonts w:ascii="Times New Roman" w:hAnsi="Times New Roman"/>
          <w:sz w:val="24"/>
          <w:szCs w:val="24"/>
        </w:rPr>
        <w:t>b) Describing how geography influenced the decision to settle at Jamestown</w:t>
      </w:r>
    </w:p>
    <w:p w:rsidR="00FE34E9" w:rsidRDefault="00FE34E9" w:rsidP="00FE34E9">
      <w:pPr>
        <w:ind w:left="180"/>
      </w:pPr>
    </w:p>
    <w:p w:rsidR="00FE34E9" w:rsidRDefault="00395AFB" w:rsidP="00FE34E9">
      <w:r>
        <w:t xml:space="preserve">II. </w:t>
      </w:r>
      <w:r w:rsidR="00FE34E9">
        <w:t>Materials for Learning Activities</w:t>
      </w:r>
    </w:p>
    <w:p w:rsidR="001B4A0F" w:rsidRDefault="001B4A0F" w:rsidP="00560DC1">
      <w:pPr>
        <w:numPr>
          <w:ilvl w:val="0"/>
          <w:numId w:val="7"/>
        </w:numPr>
        <w:ind w:left="720"/>
      </w:pPr>
      <w:r>
        <w:t>Teacher Materials</w:t>
      </w:r>
    </w:p>
    <w:p w:rsidR="00560DC1" w:rsidRDefault="00560DC1" w:rsidP="00560DC1">
      <w:pPr>
        <w:numPr>
          <w:ilvl w:val="0"/>
          <w:numId w:val="38"/>
        </w:numPr>
        <w:ind w:left="1440"/>
      </w:pPr>
      <w:r>
        <w:t>Chart paper, markers</w:t>
      </w:r>
    </w:p>
    <w:p w:rsidR="00560DC1" w:rsidRDefault="00560DC1" w:rsidP="00560DC1">
      <w:pPr>
        <w:numPr>
          <w:ilvl w:val="0"/>
          <w:numId w:val="38"/>
        </w:numPr>
        <w:ind w:left="1440"/>
      </w:pPr>
      <w:r>
        <w:t>Promethean board</w:t>
      </w:r>
      <w:r w:rsidR="00BC4905">
        <w:t>/Smartboard (if applicable)</w:t>
      </w:r>
    </w:p>
    <w:p w:rsidR="00560DC1" w:rsidRDefault="00560DC1" w:rsidP="00560DC1">
      <w:pPr>
        <w:numPr>
          <w:ilvl w:val="0"/>
          <w:numId w:val="38"/>
        </w:numPr>
        <w:ind w:left="1440"/>
      </w:pPr>
      <w:r>
        <w:t xml:space="preserve">Maps: </w:t>
      </w:r>
      <w:r w:rsidR="005C765B">
        <w:t>W</w:t>
      </w:r>
      <w:r>
        <w:t xml:space="preserve">orld, Virginia </w:t>
      </w:r>
    </w:p>
    <w:p w:rsidR="00560DC1" w:rsidRDefault="00560DC1" w:rsidP="00560DC1">
      <w:pPr>
        <w:numPr>
          <w:ilvl w:val="0"/>
          <w:numId w:val="38"/>
        </w:numPr>
        <w:ind w:left="1440"/>
      </w:pPr>
      <w:r>
        <w:t xml:space="preserve">Notes </w:t>
      </w:r>
    </w:p>
    <w:p w:rsidR="00BC4905" w:rsidRDefault="00750B99" w:rsidP="00BC4905">
      <w:pPr>
        <w:numPr>
          <w:ilvl w:val="1"/>
          <w:numId w:val="38"/>
        </w:numPr>
      </w:pPr>
      <w:hyperlink r:id="rId8" w:history="1">
        <w:r w:rsidR="00BC4905">
          <w:rPr>
            <w:rStyle w:val="Hyperlink"/>
          </w:rPr>
          <w:t>"Instructions for the colony"</w:t>
        </w:r>
      </w:hyperlink>
    </w:p>
    <w:p w:rsidR="00972A80" w:rsidRDefault="00972A80" w:rsidP="00972A80">
      <w:pPr>
        <w:numPr>
          <w:ilvl w:val="1"/>
          <w:numId w:val="38"/>
        </w:numPr>
      </w:pPr>
      <w:r>
        <w:t>Add’l reading material</w:t>
      </w:r>
      <w:r w:rsidRPr="00972A80">
        <w:t xml:space="preserve"> </w:t>
      </w:r>
      <w:hyperlink r:id="rId9" w:history="1">
        <w:r w:rsidR="008637D7">
          <w:rPr>
            <w:rStyle w:val="Hyperlink"/>
          </w:rPr>
          <w:t>Life at Jamestown</w:t>
        </w:r>
      </w:hyperlink>
      <w:r>
        <w:t xml:space="preserve"> </w:t>
      </w:r>
    </w:p>
    <w:p w:rsidR="00BC4905" w:rsidRDefault="00750B99" w:rsidP="00972A80">
      <w:pPr>
        <w:numPr>
          <w:ilvl w:val="1"/>
          <w:numId w:val="38"/>
        </w:numPr>
      </w:pPr>
      <w:hyperlink r:id="rId10" w:history="1">
        <w:r w:rsidR="00BC4905">
          <w:rPr>
            <w:rStyle w:val="Hyperlink"/>
          </w:rPr>
          <w:t>Identifying Primary and Secondary Sources Game</w:t>
        </w:r>
      </w:hyperlink>
    </w:p>
    <w:p w:rsidR="00D96F94" w:rsidRDefault="00D96F94" w:rsidP="00560DC1">
      <w:pPr>
        <w:numPr>
          <w:ilvl w:val="0"/>
          <w:numId w:val="38"/>
        </w:numPr>
        <w:ind w:left="1440"/>
      </w:pPr>
      <w:r>
        <w:t>Drawing paper (for students)</w:t>
      </w:r>
    </w:p>
    <w:p w:rsidR="006A3164" w:rsidRDefault="006A3164" w:rsidP="00560DC1">
      <w:pPr>
        <w:numPr>
          <w:ilvl w:val="0"/>
          <w:numId w:val="38"/>
        </w:numPr>
        <w:ind w:left="1440"/>
      </w:pPr>
      <w:r>
        <w:t>Paper for foldable</w:t>
      </w:r>
    </w:p>
    <w:p w:rsidR="00FE34E9" w:rsidRDefault="001B4A0F" w:rsidP="00560DC1">
      <w:pPr>
        <w:numPr>
          <w:ilvl w:val="0"/>
          <w:numId w:val="7"/>
        </w:numPr>
        <w:ind w:left="720"/>
      </w:pPr>
      <w:r>
        <w:t xml:space="preserve">Student Materials </w:t>
      </w:r>
    </w:p>
    <w:p w:rsidR="00560DC1" w:rsidRDefault="00560DC1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Textbooks</w:t>
      </w:r>
    </w:p>
    <w:p w:rsidR="00560DC1" w:rsidRDefault="00560DC1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Paper, pencils</w:t>
      </w:r>
    </w:p>
    <w:p w:rsidR="001D7F80" w:rsidRDefault="001D7F80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Social Studies notebook (for notes)</w:t>
      </w:r>
    </w:p>
    <w:p w:rsidR="00BC4905" w:rsidRDefault="00BC4905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Crayons, colored pencils or markers</w:t>
      </w:r>
    </w:p>
    <w:p w:rsidR="001C3FDC" w:rsidRDefault="001C3FDC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Scissors</w:t>
      </w:r>
    </w:p>
    <w:p w:rsidR="00FE34E9" w:rsidRDefault="00FE34E9" w:rsidP="00FE34E9"/>
    <w:p w:rsidR="00FE34E9" w:rsidRDefault="00FE34E9" w:rsidP="00FE34E9">
      <w:r>
        <w:t xml:space="preserve">III. Procedures for Learning Activities </w:t>
      </w:r>
    </w:p>
    <w:p w:rsidR="00373096" w:rsidRDefault="00C410AB" w:rsidP="00373096">
      <w:pPr>
        <w:numPr>
          <w:ilvl w:val="0"/>
          <w:numId w:val="8"/>
        </w:numPr>
      </w:pPr>
      <w:r>
        <w:t>Introduction (5 m</w:t>
      </w:r>
      <w:r w:rsidR="00373096">
        <w:t>inutes)</w:t>
      </w:r>
    </w:p>
    <w:p w:rsidR="00373096" w:rsidRDefault="00796F14" w:rsidP="00373096">
      <w:pPr>
        <w:numPr>
          <w:ilvl w:val="1"/>
          <w:numId w:val="8"/>
        </w:numPr>
      </w:pPr>
      <w:r>
        <w:t xml:space="preserve">Continuation of </w:t>
      </w:r>
      <w:r w:rsidR="00373096">
        <w:t>new unit: “</w:t>
      </w:r>
      <w:r w:rsidR="00E7476E">
        <w:t xml:space="preserve">Jamestown” </w:t>
      </w:r>
    </w:p>
    <w:p w:rsidR="00373096" w:rsidRDefault="00C71A67" w:rsidP="00C71A67">
      <w:pPr>
        <w:numPr>
          <w:ilvl w:val="1"/>
          <w:numId w:val="8"/>
        </w:numPr>
      </w:pPr>
      <w:r>
        <w:t>Quick review of yesterday’s lesson and activities</w:t>
      </w:r>
    </w:p>
    <w:p w:rsidR="002A082D" w:rsidRPr="00996FA8" w:rsidRDefault="002A082D" w:rsidP="002A082D">
      <w:pPr>
        <w:numPr>
          <w:ilvl w:val="2"/>
          <w:numId w:val="8"/>
        </w:numPr>
      </w:pPr>
      <w:r w:rsidRPr="00996FA8">
        <w:t xml:space="preserve">What did the Virginia Company of London and settlers expect to find in the New World? </w:t>
      </w:r>
      <w:r w:rsidRPr="00996FA8">
        <w:rPr>
          <w:color w:val="FF0000"/>
        </w:rPr>
        <w:t>(gold and silver)</w:t>
      </w:r>
    </w:p>
    <w:p w:rsidR="002A082D" w:rsidRDefault="002A082D" w:rsidP="002A082D">
      <w:pPr>
        <w:numPr>
          <w:ilvl w:val="2"/>
          <w:numId w:val="8"/>
        </w:numPr>
      </w:pPr>
      <w:r>
        <w:t xml:space="preserve">What is this type of voyage called? </w:t>
      </w:r>
      <w:r w:rsidRPr="002A082D">
        <w:rPr>
          <w:color w:val="FF0000"/>
        </w:rPr>
        <w:t>(economic venture)</w:t>
      </w:r>
    </w:p>
    <w:p w:rsidR="002A082D" w:rsidRDefault="002A082D" w:rsidP="002A082D">
      <w:pPr>
        <w:numPr>
          <w:ilvl w:val="2"/>
          <w:numId w:val="8"/>
        </w:numPr>
      </w:pPr>
      <w:r>
        <w:t xml:space="preserve">Who paid for the men to come? </w:t>
      </w:r>
      <w:r w:rsidRPr="002A082D">
        <w:rPr>
          <w:color w:val="FF0000"/>
        </w:rPr>
        <w:t>(stockholders in the company)</w:t>
      </w:r>
    </w:p>
    <w:p w:rsidR="002A082D" w:rsidRPr="00782709" w:rsidRDefault="002A082D" w:rsidP="002A082D">
      <w:pPr>
        <w:numPr>
          <w:ilvl w:val="2"/>
          <w:numId w:val="8"/>
        </w:numPr>
      </w:pPr>
      <w:r w:rsidRPr="00782709">
        <w:t xml:space="preserve">Who were the stockholders? </w:t>
      </w:r>
      <w:r w:rsidRPr="00782709">
        <w:rPr>
          <w:color w:val="FF0000"/>
        </w:rPr>
        <w:t>(wealthy men)</w:t>
      </w:r>
    </w:p>
    <w:p w:rsidR="002A082D" w:rsidRDefault="002A082D" w:rsidP="002A082D">
      <w:pPr>
        <w:numPr>
          <w:ilvl w:val="2"/>
          <w:numId w:val="8"/>
        </w:numPr>
      </w:pPr>
      <w:r>
        <w:t xml:space="preserve">Did they find gold and silver in the New World? </w:t>
      </w:r>
      <w:r w:rsidRPr="002A082D">
        <w:rPr>
          <w:color w:val="FF0000"/>
        </w:rPr>
        <w:t>(no)</w:t>
      </w:r>
    </w:p>
    <w:p w:rsidR="002A082D" w:rsidRPr="00A41E6E" w:rsidRDefault="002A082D" w:rsidP="002A082D">
      <w:pPr>
        <w:numPr>
          <w:ilvl w:val="2"/>
          <w:numId w:val="8"/>
        </w:numPr>
      </w:pPr>
      <w:r>
        <w:t xml:space="preserve">What did they find? </w:t>
      </w:r>
      <w:r w:rsidRPr="002A082D">
        <w:rPr>
          <w:color w:val="FF0000"/>
        </w:rPr>
        <w:t>(natural resources)</w:t>
      </w:r>
    </w:p>
    <w:p w:rsidR="00A41E6E" w:rsidRPr="00A41E6E" w:rsidRDefault="00F36BEF" w:rsidP="00A41E6E">
      <w:pPr>
        <w:numPr>
          <w:ilvl w:val="1"/>
          <w:numId w:val="8"/>
        </w:numPr>
      </w:pPr>
      <w:r>
        <w:t>Turn in Foldable</w:t>
      </w:r>
      <w:r w:rsidR="00400EAF">
        <w:t xml:space="preserve"> (will act as formative assessment)</w:t>
      </w:r>
    </w:p>
    <w:p w:rsidR="00400EAF" w:rsidRDefault="00400EAF" w:rsidP="00400EAF">
      <w:pPr>
        <w:numPr>
          <w:ilvl w:val="0"/>
          <w:numId w:val="8"/>
        </w:numPr>
      </w:pPr>
      <w:r>
        <w:t xml:space="preserve">Instructional strategies </w:t>
      </w:r>
    </w:p>
    <w:p w:rsidR="00585498" w:rsidRDefault="00585498" w:rsidP="00585498">
      <w:pPr>
        <w:numPr>
          <w:ilvl w:val="1"/>
          <w:numId w:val="8"/>
        </w:numPr>
      </w:pPr>
      <w:r>
        <w:t>Jamestown Reflection Booklet</w:t>
      </w:r>
    </w:p>
    <w:p w:rsidR="00585498" w:rsidRDefault="00585498" w:rsidP="00585498">
      <w:pPr>
        <w:numPr>
          <w:ilvl w:val="2"/>
          <w:numId w:val="8"/>
        </w:numPr>
      </w:pPr>
      <w:r>
        <w:lastRenderedPageBreak/>
        <w:t>Create foldable booklet for Reflection questions</w:t>
      </w:r>
    </w:p>
    <w:p w:rsidR="00F36BEF" w:rsidRDefault="00F36BEF" w:rsidP="00F36BEF">
      <w:pPr>
        <w:numPr>
          <w:ilvl w:val="2"/>
          <w:numId w:val="8"/>
        </w:numPr>
      </w:pPr>
      <w:r>
        <w:t>Explain we will be using this later and to keep it safe in their desk</w:t>
      </w:r>
    </w:p>
    <w:p w:rsidR="00FB5BE1" w:rsidRDefault="00FB5BE1" w:rsidP="00FB5BE1">
      <w:pPr>
        <w:numPr>
          <w:ilvl w:val="1"/>
          <w:numId w:val="8"/>
        </w:numPr>
      </w:pPr>
      <w:r>
        <w:t>Primary Sources Mini-Lesson</w:t>
      </w:r>
      <w:r w:rsidR="00533DEC">
        <w:t xml:space="preserve"> (10 </w:t>
      </w:r>
      <w:r w:rsidR="003F3960">
        <w:t xml:space="preserve">– 15 </w:t>
      </w:r>
      <w:r w:rsidR="00533DEC">
        <w:t>minutes)</w:t>
      </w:r>
    </w:p>
    <w:p w:rsidR="00FB5BE1" w:rsidRDefault="00FB5BE1" w:rsidP="00FB5BE1">
      <w:pPr>
        <w:numPr>
          <w:ilvl w:val="2"/>
          <w:numId w:val="8"/>
        </w:numPr>
      </w:pPr>
      <w:r>
        <w:t>Has anyone ever heard of primary sources?</w:t>
      </w:r>
    </w:p>
    <w:p w:rsidR="00FB5BE1" w:rsidRDefault="00FB5BE1" w:rsidP="00FB5BE1">
      <w:pPr>
        <w:numPr>
          <w:ilvl w:val="2"/>
          <w:numId w:val="8"/>
        </w:numPr>
      </w:pPr>
      <w:r>
        <w:t>What are primary sources?</w:t>
      </w:r>
    </w:p>
    <w:p w:rsidR="00280B0C" w:rsidRPr="00280B0C" w:rsidRDefault="00280B0C" w:rsidP="00280B0C">
      <w:pPr>
        <w:pStyle w:val="NoSpacing"/>
        <w:numPr>
          <w:ilvl w:val="3"/>
          <w:numId w:val="8"/>
        </w:numPr>
        <w:rPr>
          <w:rFonts w:ascii="Times New Roman" w:hAnsi="Times New Roman"/>
          <w:sz w:val="24"/>
          <w:szCs w:val="24"/>
        </w:rPr>
      </w:pPr>
      <w:r w:rsidRPr="00280B0C">
        <w:rPr>
          <w:rFonts w:ascii="Times New Roman" w:hAnsi="Times New Roman"/>
          <w:sz w:val="24"/>
          <w:szCs w:val="24"/>
        </w:rPr>
        <w:t xml:space="preserve">Primary sources are firsthand accounts of events, firsthand testimony or direct evidence on an event.  These accounts are created by witnesses at about the time the event occurred.  </w:t>
      </w:r>
    </w:p>
    <w:p w:rsidR="00FB5BE1" w:rsidRDefault="00280B0C" w:rsidP="00280B0C">
      <w:pPr>
        <w:numPr>
          <w:ilvl w:val="3"/>
          <w:numId w:val="8"/>
        </w:numPr>
      </w:pPr>
      <w:r w:rsidRPr="00280B0C">
        <w:t xml:space="preserve">Examples of primary sources include diaries, letters, reports, photos, financial reports, etc.  </w:t>
      </w:r>
    </w:p>
    <w:p w:rsidR="00280B0C" w:rsidRDefault="00280B0C" w:rsidP="00280B0C">
      <w:pPr>
        <w:numPr>
          <w:ilvl w:val="2"/>
          <w:numId w:val="8"/>
        </w:numPr>
      </w:pPr>
      <w:r>
        <w:t>What are secondary sources?</w:t>
      </w:r>
    </w:p>
    <w:p w:rsidR="00280B0C" w:rsidRPr="00280B0C" w:rsidRDefault="00280B0C" w:rsidP="00280B0C">
      <w:pPr>
        <w:numPr>
          <w:ilvl w:val="3"/>
          <w:numId w:val="8"/>
        </w:numPr>
      </w:pPr>
      <w:r w:rsidRPr="00280B0C">
        <w:rPr>
          <w:bCs/>
        </w:rPr>
        <w:t>Secondary sources summarize, explain, comment on, or draw conclusions from primary sources.  Secondary sources are accounts of the past created by people writing about events sometime after the event. </w:t>
      </w:r>
    </w:p>
    <w:p w:rsidR="00280B0C" w:rsidRPr="00533DEC" w:rsidRDefault="00280B0C" w:rsidP="00280B0C">
      <w:pPr>
        <w:numPr>
          <w:ilvl w:val="3"/>
          <w:numId w:val="8"/>
        </w:numPr>
      </w:pPr>
      <w:r w:rsidRPr="00280B0C">
        <w:rPr>
          <w:bCs/>
        </w:rPr>
        <w:t>Examples of secondary sources are textbooks, encyclopedias, etc.</w:t>
      </w:r>
    </w:p>
    <w:p w:rsidR="00533DEC" w:rsidRPr="00533DEC" w:rsidRDefault="00533DEC" w:rsidP="00533DEC">
      <w:pPr>
        <w:numPr>
          <w:ilvl w:val="2"/>
          <w:numId w:val="8"/>
        </w:numPr>
      </w:pPr>
      <w:r>
        <w:rPr>
          <w:bCs/>
        </w:rPr>
        <w:t>Are these primary or secondary sources?</w:t>
      </w:r>
    </w:p>
    <w:p w:rsidR="00533DEC" w:rsidRDefault="00533DEC" w:rsidP="00533DEC">
      <w:pPr>
        <w:numPr>
          <w:ilvl w:val="3"/>
          <w:numId w:val="8"/>
        </w:numPr>
      </w:pPr>
      <w:r>
        <w:t>Diary (primary)</w:t>
      </w:r>
    </w:p>
    <w:p w:rsidR="00533DEC" w:rsidRDefault="00533DEC" w:rsidP="00533DEC">
      <w:pPr>
        <w:numPr>
          <w:ilvl w:val="3"/>
          <w:numId w:val="8"/>
        </w:numPr>
      </w:pPr>
      <w:r>
        <w:t>Textbook (secondary)</w:t>
      </w:r>
    </w:p>
    <w:p w:rsidR="00533DEC" w:rsidRDefault="00533DEC" w:rsidP="00533DEC">
      <w:pPr>
        <w:numPr>
          <w:ilvl w:val="3"/>
          <w:numId w:val="8"/>
        </w:numPr>
      </w:pPr>
      <w:r>
        <w:t>Letters (primary)</w:t>
      </w:r>
    </w:p>
    <w:p w:rsidR="00533DEC" w:rsidRDefault="00533DEC" w:rsidP="00533DEC">
      <w:pPr>
        <w:numPr>
          <w:ilvl w:val="3"/>
          <w:numId w:val="8"/>
        </w:numPr>
      </w:pPr>
      <w:r>
        <w:t>Pictures (primary)</w:t>
      </w:r>
    </w:p>
    <w:p w:rsidR="00533DEC" w:rsidRDefault="00533DEC" w:rsidP="00533DEC">
      <w:pPr>
        <w:numPr>
          <w:ilvl w:val="3"/>
          <w:numId w:val="8"/>
        </w:numPr>
      </w:pPr>
      <w:r>
        <w:t>Encyclopedia (secondary)</w:t>
      </w:r>
    </w:p>
    <w:p w:rsidR="00AC2BE6" w:rsidRPr="00280B0C" w:rsidRDefault="00AC2BE6" w:rsidP="003F3960">
      <w:pPr>
        <w:numPr>
          <w:ilvl w:val="2"/>
          <w:numId w:val="8"/>
        </w:numPr>
      </w:pPr>
      <w:r>
        <w:t xml:space="preserve">Play </w:t>
      </w:r>
      <w:hyperlink r:id="rId11" w:history="1">
        <w:r>
          <w:rPr>
            <w:rStyle w:val="Hyperlink"/>
          </w:rPr>
          <w:t>Identifying Primary and Secondary Sources Game</w:t>
        </w:r>
      </w:hyperlink>
      <w:r>
        <w:t xml:space="preserve"> </w:t>
      </w:r>
    </w:p>
    <w:p w:rsidR="00400EAF" w:rsidRDefault="00400EAF" w:rsidP="00400EAF">
      <w:pPr>
        <w:numPr>
          <w:ilvl w:val="1"/>
          <w:numId w:val="8"/>
        </w:numPr>
      </w:pPr>
      <w:r>
        <w:t>Group Discussion</w:t>
      </w:r>
      <w:r w:rsidR="001C41E8">
        <w:t xml:space="preserve"> (</w:t>
      </w:r>
      <w:r w:rsidR="00DE7CEE">
        <w:t>20</w:t>
      </w:r>
      <w:r w:rsidR="001C41E8">
        <w:t xml:space="preserve"> </w:t>
      </w:r>
      <w:r>
        <w:t>minutes)</w:t>
      </w:r>
    </w:p>
    <w:p w:rsidR="00373096" w:rsidRDefault="00400EAF" w:rsidP="00400EAF">
      <w:pPr>
        <w:numPr>
          <w:ilvl w:val="2"/>
          <w:numId w:val="8"/>
        </w:numPr>
      </w:pPr>
      <w:r w:rsidRPr="00C17C8A">
        <w:rPr>
          <w:vanish/>
        </w:rPr>
        <w:t>As</w:t>
      </w:r>
      <w:r w:rsidR="00200FDA">
        <w:t xml:space="preserve">Consider these questions as we read </w:t>
      </w:r>
      <w:r w:rsidR="00425512">
        <w:t xml:space="preserve">these </w:t>
      </w:r>
      <w:r w:rsidR="00200FDA">
        <w:t xml:space="preserve"> </w:t>
      </w:r>
      <w:hyperlink r:id="rId12" w:history="1">
        <w:r w:rsidR="00425512">
          <w:rPr>
            <w:rStyle w:val="Hyperlink"/>
          </w:rPr>
          <w:t>"Instructions for the colony"</w:t>
        </w:r>
      </w:hyperlink>
      <w:r w:rsidR="00C17C8A">
        <w:t xml:space="preserve"> (NOTE: may want to highlight certain areas only)</w:t>
      </w:r>
      <w:r w:rsidR="00425512">
        <w:t xml:space="preserve"> </w:t>
      </w:r>
    </w:p>
    <w:p w:rsidR="002A41AB" w:rsidRDefault="002A41AB" w:rsidP="002A41AB">
      <w:pPr>
        <w:numPr>
          <w:ilvl w:val="3"/>
          <w:numId w:val="8"/>
        </w:numPr>
      </w:pPr>
      <w:r>
        <w:t>Is this a primary source? Or secondary source?</w:t>
      </w:r>
    </w:p>
    <w:p w:rsidR="00310848" w:rsidRDefault="00310848" w:rsidP="00285CEC">
      <w:pPr>
        <w:numPr>
          <w:ilvl w:val="3"/>
          <w:numId w:val="8"/>
        </w:numPr>
      </w:pPr>
      <w:r>
        <w:t>Why do you think the settlers named it Jamestown?</w:t>
      </w:r>
    </w:p>
    <w:p w:rsidR="00BE10E1" w:rsidRDefault="00BE10E1" w:rsidP="00BE10E1">
      <w:pPr>
        <w:numPr>
          <w:ilvl w:val="4"/>
          <w:numId w:val="8"/>
        </w:numPr>
      </w:pPr>
      <w:r>
        <w:t xml:space="preserve">James River, King James </w:t>
      </w:r>
    </w:p>
    <w:p w:rsidR="00DE7CEE" w:rsidRDefault="00DE7CEE" w:rsidP="00DE7CEE">
      <w:pPr>
        <w:numPr>
          <w:ilvl w:val="3"/>
          <w:numId w:val="8"/>
        </w:numPr>
      </w:pPr>
      <w:r>
        <w:t>What were their instructions?</w:t>
      </w:r>
    </w:p>
    <w:p w:rsidR="008F1CE5" w:rsidRDefault="00DE7CEE" w:rsidP="00285CEC">
      <w:pPr>
        <w:numPr>
          <w:ilvl w:val="3"/>
          <w:numId w:val="8"/>
        </w:numPr>
      </w:pPr>
      <w:r>
        <w:t>Look at the map of Virginia, w</w:t>
      </w:r>
      <w:r w:rsidR="00285CEC">
        <w:t>hat do you notice about the Jamestown location?</w:t>
      </w:r>
    </w:p>
    <w:p w:rsidR="00780A99" w:rsidRDefault="00285CEC" w:rsidP="00921A20">
      <w:pPr>
        <w:numPr>
          <w:ilvl w:val="3"/>
          <w:numId w:val="8"/>
        </w:numPr>
      </w:pPr>
      <w:r>
        <w:t>Why do you think that was important to the settlers?</w:t>
      </w:r>
    </w:p>
    <w:p w:rsidR="00200FDA" w:rsidRDefault="00200FDA" w:rsidP="00AD128D">
      <w:pPr>
        <w:numPr>
          <w:ilvl w:val="1"/>
          <w:numId w:val="8"/>
        </w:numPr>
      </w:pPr>
      <w:r>
        <w:t>Small Group Activity (</w:t>
      </w:r>
      <w:r w:rsidR="00DE7CEE">
        <w:t>20</w:t>
      </w:r>
      <w:r>
        <w:t xml:space="preserve"> minutes)</w:t>
      </w:r>
    </w:p>
    <w:p w:rsidR="00200FDA" w:rsidRDefault="00200FDA" w:rsidP="001A2FEE">
      <w:pPr>
        <w:numPr>
          <w:ilvl w:val="2"/>
          <w:numId w:val="8"/>
        </w:numPr>
      </w:pPr>
      <w:r>
        <w:t>Jamestown Promotional Posters</w:t>
      </w:r>
      <w:r w:rsidR="001C41E8">
        <w:t xml:space="preserve"> </w:t>
      </w:r>
    </w:p>
    <w:p w:rsidR="00200FDA" w:rsidRDefault="00200FDA" w:rsidP="00200FDA">
      <w:pPr>
        <w:numPr>
          <w:ilvl w:val="3"/>
          <w:numId w:val="8"/>
        </w:numPr>
      </w:pPr>
      <w:r>
        <w:t xml:space="preserve">In </w:t>
      </w:r>
      <w:r w:rsidR="002C10F1">
        <w:t xml:space="preserve">small </w:t>
      </w:r>
      <w:r>
        <w:t>groups</w:t>
      </w:r>
      <w:r w:rsidR="002C10F1">
        <w:t xml:space="preserve"> (groups of</w:t>
      </w:r>
      <w:r w:rsidR="00876662">
        <w:t xml:space="preserve"> 3 or</w:t>
      </w:r>
      <w:r w:rsidR="002C10F1">
        <w:t xml:space="preserve"> </w:t>
      </w:r>
      <w:r w:rsidR="008637D7">
        <w:t>4</w:t>
      </w:r>
      <w:r w:rsidR="002C10F1">
        <w:t>)</w:t>
      </w:r>
      <w:r>
        <w:t xml:space="preserve">, students create promotional posters on why this particular </w:t>
      </w:r>
      <w:r w:rsidRPr="001C41E8">
        <w:t>location is the best spot for Jamestown.</w:t>
      </w:r>
      <w:r w:rsidR="000B7EE6" w:rsidRPr="001C41E8">
        <w:t xml:space="preserve"> </w:t>
      </w:r>
      <w:r w:rsidR="00876662">
        <w:t xml:space="preserve"> (</w:t>
      </w:r>
      <w:r w:rsidR="00876662" w:rsidRPr="00F74D13">
        <w:rPr>
          <w:i/>
        </w:rPr>
        <w:t>Students can use textbooks for additional information</w:t>
      </w:r>
      <w:r w:rsidR="00876662">
        <w:t xml:space="preserve">) </w:t>
      </w:r>
      <w:r w:rsidR="009B5BBD">
        <w:t xml:space="preserve">make sure students </w:t>
      </w:r>
      <w:r w:rsidR="00876662">
        <w:t>include:</w:t>
      </w:r>
    </w:p>
    <w:p w:rsidR="00C06E92" w:rsidRPr="00C06E92" w:rsidRDefault="00C06E92" w:rsidP="009B5BBD">
      <w:pPr>
        <w:pStyle w:val="ListParagraph"/>
        <w:numPr>
          <w:ilvl w:val="4"/>
          <w:numId w:val="8"/>
        </w:numPr>
        <w:tabs>
          <w:tab w:val="left" w:pos="6561"/>
        </w:tabs>
        <w:autoSpaceDE w:val="0"/>
        <w:autoSpaceDN w:val="0"/>
        <w:adjustRightInd w:val="0"/>
        <w:rPr>
          <w:color w:val="000000"/>
        </w:rPr>
      </w:pPr>
      <w:r w:rsidRPr="00C06E92">
        <w:rPr>
          <w:b/>
          <w:bCs/>
          <w:color w:val="000000"/>
        </w:rPr>
        <w:t xml:space="preserve">Instructions - </w:t>
      </w:r>
      <w:r w:rsidRPr="00C06E92">
        <w:rPr>
          <w:color w:val="000000"/>
        </w:rPr>
        <w:t xml:space="preserve">Settlers were told by the Virginia Company to go inland. They were also told to find a good place to start a colony. </w:t>
      </w:r>
    </w:p>
    <w:p w:rsidR="00C06E92" w:rsidRDefault="00C06E92" w:rsidP="009B5BBD">
      <w:pPr>
        <w:pStyle w:val="ListParagraph"/>
        <w:numPr>
          <w:ilvl w:val="4"/>
          <w:numId w:val="8"/>
        </w:numPr>
        <w:tabs>
          <w:tab w:val="left" w:pos="6561"/>
        </w:tabs>
        <w:autoSpaceDE w:val="0"/>
        <w:autoSpaceDN w:val="0"/>
        <w:adjustRightInd w:val="0"/>
        <w:rPr>
          <w:color w:val="000000"/>
        </w:rPr>
      </w:pPr>
      <w:r w:rsidRPr="00C06E92">
        <w:rPr>
          <w:b/>
          <w:bCs/>
          <w:color w:val="000000"/>
        </w:rPr>
        <w:t xml:space="preserve">Location - </w:t>
      </w:r>
      <w:r w:rsidRPr="00C06E92">
        <w:rPr>
          <w:color w:val="000000"/>
        </w:rPr>
        <w:t xml:space="preserve">They picked a location that could be defended easily from attack by sea. They feared attack from the Spanish. </w:t>
      </w:r>
    </w:p>
    <w:p w:rsidR="00C06E92" w:rsidRPr="00C06E92" w:rsidRDefault="00C06E92" w:rsidP="009B5BBD">
      <w:pPr>
        <w:numPr>
          <w:ilvl w:val="5"/>
          <w:numId w:val="8"/>
        </w:numPr>
        <w:tabs>
          <w:tab w:val="left" w:pos="6561"/>
        </w:tabs>
        <w:autoSpaceDE w:val="0"/>
        <w:autoSpaceDN w:val="0"/>
        <w:adjustRightInd w:val="0"/>
        <w:rPr>
          <w:color w:val="000000"/>
        </w:rPr>
      </w:pPr>
      <w:r w:rsidRPr="001C41E8">
        <w:t>Peninsula bordered on 3 sides by the river</w:t>
      </w:r>
    </w:p>
    <w:p w:rsidR="00C06E92" w:rsidRPr="00C06E92" w:rsidRDefault="00C06E92" w:rsidP="009B5BBD">
      <w:pPr>
        <w:pStyle w:val="ListParagraph"/>
        <w:numPr>
          <w:ilvl w:val="4"/>
          <w:numId w:val="8"/>
        </w:numPr>
        <w:tabs>
          <w:tab w:val="left" w:pos="6561"/>
        </w:tabs>
        <w:autoSpaceDE w:val="0"/>
        <w:autoSpaceDN w:val="0"/>
        <w:adjustRightInd w:val="0"/>
        <w:rPr>
          <w:color w:val="000000"/>
        </w:rPr>
      </w:pPr>
      <w:r w:rsidRPr="00C06E92">
        <w:rPr>
          <w:b/>
          <w:bCs/>
          <w:color w:val="000000"/>
        </w:rPr>
        <w:t xml:space="preserve">Ships Docking - </w:t>
      </w:r>
      <w:r w:rsidRPr="00C06E92">
        <w:rPr>
          <w:color w:val="000000"/>
        </w:rPr>
        <w:t xml:space="preserve">They chose a place where the shore was deep enough so the ships could dock. </w:t>
      </w:r>
    </w:p>
    <w:p w:rsidR="00C06E92" w:rsidRPr="001C41E8" w:rsidRDefault="00C06E92" w:rsidP="009B5BBD">
      <w:pPr>
        <w:pStyle w:val="ListParagraph"/>
        <w:numPr>
          <w:ilvl w:val="4"/>
          <w:numId w:val="8"/>
        </w:numPr>
        <w:tabs>
          <w:tab w:val="left" w:pos="6561"/>
        </w:tabs>
        <w:autoSpaceDE w:val="0"/>
        <w:autoSpaceDN w:val="0"/>
        <w:adjustRightInd w:val="0"/>
      </w:pPr>
      <w:r w:rsidRPr="00C06E92">
        <w:rPr>
          <w:b/>
          <w:bCs/>
          <w:color w:val="000000"/>
        </w:rPr>
        <w:lastRenderedPageBreak/>
        <w:t xml:space="preserve">Drinking Water - </w:t>
      </w:r>
      <w:r w:rsidRPr="00C06E92">
        <w:rPr>
          <w:color w:val="000000"/>
        </w:rPr>
        <w:t xml:space="preserve">They believed that the site they picked had a good supply of fresh water. </w:t>
      </w:r>
    </w:p>
    <w:p w:rsidR="001C41E8" w:rsidRDefault="003A622B" w:rsidP="00AD128D">
      <w:pPr>
        <w:numPr>
          <w:ilvl w:val="1"/>
          <w:numId w:val="8"/>
        </w:numPr>
      </w:pPr>
      <w:r>
        <w:t xml:space="preserve">De-brief/Review </w:t>
      </w:r>
      <w:r w:rsidR="00FD549F">
        <w:t>(</w:t>
      </w:r>
      <w:r>
        <w:t>10 – 20</w:t>
      </w:r>
      <w:r w:rsidR="00F2741E">
        <w:t xml:space="preserve"> </w:t>
      </w:r>
      <w:r w:rsidR="00FD549F">
        <w:t>minutes)</w:t>
      </w:r>
    </w:p>
    <w:p w:rsidR="00DE7CEE" w:rsidRPr="00287D84" w:rsidRDefault="00DE7CEE" w:rsidP="00287D84">
      <w:pPr>
        <w:numPr>
          <w:ilvl w:val="2"/>
          <w:numId w:val="8"/>
        </w:numPr>
      </w:pPr>
      <w:r>
        <w:t>Come back together and discuss c</w:t>
      </w:r>
      <w:r w:rsidR="00C06E92">
        <w:t>ommon themes amongst the poster</w:t>
      </w:r>
    </w:p>
    <w:p w:rsidR="00E24D0D" w:rsidRDefault="00E24D0D" w:rsidP="00E24D0D">
      <w:pPr>
        <w:numPr>
          <w:ilvl w:val="0"/>
          <w:numId w:val="8"/>
        </w:numPr>
      </w:pPr>
      <w:r>
        <w:t>Summary</w:t>
      </w:r>
    </w:p>
    <w:p w:rsidR="00EB340E" w:rsidRDefault="00681B97" w:rsidP="00E24D0D">
      <w:pPr>
        <w:numPr>
          <w:ilvl w:val="1"/>
          <w:numId w:val="8"/>
        </w:numPr>
      </w:pPr>
      <w:r>
        <w:t>Exit ticket</w:t>
      </w:r>
      <w:r w:rsidR="00F36BEF">
        <w:t xml:space="preserve"> in Jamestown Reflection Booklet</w:t>
      </w:r>
      <w:r>
        <w:t xml:space="preserve"> (to use as formative assessment): </w:t>
      </w:r>
    </w:p>
    <w:p w:rsidR="00E24D0D" w:rsidRDefault="00681B97" w:rsidP="00EB340E">
      <w:pPr>
        <w:numPr>
          <w:ilvl w:val="2"/>
          <w:numId w:val="8"/>
        </w:numPr>
      </w:pPr>
      <w:r>
        <w:t>Why did the English settlers choose the site at Jamestown?</w:t>
      </w:r>
    </w:p>
    <w:p w:rsidR="00B62696" w:rsidRDefault="00B62696" w:rsidP="00B62696">
      <w:pPr>
        <w:ind w:left="1980"/>
      </w:pPr>
    </w:p>
    <w:p w:rsidR="00FE34E9" w:rsidRDefault="00FE34E9" w:rsidP="00FE34E9">
      <w:r>
        <w:t>IV. Assessment</w:t>
      </w:r>
    </w:p>
    <w:p w:rsidR="00400EAF" w:rsidRDefault="00400EAF" w:rsidP="00FE34E9">
      <w:pPr>
        <w:numPr>
          <w:ilvl w:val="0"/>
          <w:numId w:val="9"/>
        </w:numPr>
      </w:pPr>
      <w:r>
        <w:t>Formative</w:t>
      </w:r>
    </w:p>
    <w:p w:rsidR="00E75A4F" w:rsidRDefault="00E75A4F" w:rsidP="00400EAF">
      <w:pPr>
        <w:numPr>
          <w:ilvl w:val="1"/>
          <w:numId w:val="9"/>
        </w:numPr>
      </w:pPr>
      <w:r>
        <w:t>Jamestown Promotional Posters from day 2 – check for understanding/key facts</w:t>
      </w:r>
    </w:p>
    <w:p w:rsidR="00681B97" w:rsidRDefault="00681B97" w:rsidP="00400EAF">
      <w:pPr>
        <w:numPr>
          <w:ilvl w:val="1"/>
          <w:numId w:val="9"/>
        </w:numPr>
      </w:pPr>
      <w:r>
        <w:t>Exit ticket from day 2</w:t>
      </w:r>
    </w:p>
    <w:p w:rsidR="00400EAF" w:rsidRDefault="00400EAF" w:rsidP="00400EAF">
      <w:pPr>
        <w:numPr>
          <w:ilvl w:val="0"/>
          <w:numId w:val="9"/>
        </w:numPr>
      </w:pPr>
      <w:r>
        <w:t>Summative</w:t>
      </w:r>
    </w:p>
    <w:p w:rsidR="00400EAF" w:rsidRDefault="00BE4BEE" w:rsidP="00400EAF">
      <w:pPr>
        <w:numPr>
          <w:ilvl w:val="1"/>
          <w:numId w:val="9"/>
        </w:numPr>
      </w:pPr>
      <w:r>
        <w:t>none</w:t>
      </w:r>
    </w:p>
    <w:p w:rsidR="00FE34E9" w:rsidRDefault="00FE34E9" w:rsidP="00FE34E9"/>
    <w:p w:rsidR="00FE34E9" w:rsidRDefault="00FE34E9" w:rsidP="00FE34E9">
      <w:r>
        <w:t>V. Differentiation</w:t>
      </w:r>
    </w:p>
    <w:p w:rsidR="00FE34E9" w:rsidRDefault="00FE34E9" w:rsidP="00FE34E9">
      <w:pPr>
        <w:numPr>
          <w:ilvl w:val="0"/>
          <w:numId w:val="10"/>
        </w:numPr>
      </w:pPr>
      <w:r>
        <w:t>List adaptations that will be made for individual learners.</w:t>
      </w:r>
    </w:p>
    <w:p w:rsidR="00FE34E9" w:rsidRDefault="00FE34E9" w:rsidP="002F2DA9">
      <w:pPr>
        <w:numPr>
          <w:ilvl w:val="0"/>
          <w:numId w:val="10"/>
        </w:numPr>
      </w:pPr>
      <w:r>
        <w:t xml:space="preserve">List adaptations to assessment required. </w:t>
      </w:r>
    </w:p>
    <w:sectPr w:rsidR="00FE34E9" w:rsidSect="00F56FCF">
      <w:headerReference w:type="default" r:id="rId13"/>
      <w:footerReference w:type="default" r:id="rId14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1C" w:rsidRDefault="0022021C">
      <w:r>
        <w:separator/>
      </w:r>
    </w:p>
  </w:endnote>
  <w:endnote w:type="continuationSeparator" w:id="0">
    <w:p w:rsidR="0022021C" w:rsidRDefault="0022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VTQMV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9" w:rsidRPr="007C6E96" w:rsidRDefault="00764C39" w:rsidP="007C6E96">
    <w:pPr>
      <w:pStyle w:val="Footer"/>
      <w:tabs>
        <w:tab w:val="left" w:pos="12420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1C" w:rsidRDefault="0022021C">
      <w:r>
        <w:separator/>
      </w:r>
    </w:p>
  </w:footnote>
  <w:footnote w:type="continuationSeparator" w:id="0">
    <w:p w:rsidR="0022021C" w:rsidRDefault="00220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9" w:rsidRDefault="00764C39">
    <w:pPr>
      <w:pStyle w:val="Header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8AE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46514"/>
    <w:multiLevelType w:val="hybridMultilevel"/>
    <w:tmpl w:val="EACACC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3EE0"/>
    <w:multiLevelType w:val="hybridMultilevel"/>
    <w:tmpl w:val="A49440E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D76FB3"/>
    <w:multiLevelType w:val="hybridMultilevel"/>
    <w:tmpl w:val="1010996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E341A44"/>
    <w:multiLevelType w:val="multilevel"/>
    <w:tmpl w:val="D36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803B2"/>
    <w:multiLevelType w:val="hybridMultilevel"/>
    <w:tmpl w:val="E0E2D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00B95"/>
    <w:multiLevelType w:val="hybridMultilevel"/>
    <w:tmpl w:val="F5C0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C499B"/>
    <w:multiLevelType w:val="hybridMultilevel"/>
    <w:tmpl w:val="4A867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D642A"/>
    <w:multiLevelType w:val="hybridMultilevel"/>
    <w:tmpl w:val="61A8E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60E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4238A"/>
    <w:multiLevelType w:val="hybridMultilevel"/>
    <w:tmpl w:val="1D70B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3778F"/>
    <w:multiLevelType w:val="hybridMultilevel"/>
    <w:tmpl w:val="01B4982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30C32D9"/>
    <w:multiLevelType w:val="multilevel"/>
    <w:tmpl w:val="465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37200C5"/>
    <w:multiLevelType w:val="hybridMultilevel"/>
    <w:tmpl w:val="40F8D2B4"/>
    <w:lvl w:ilvl="0" w:tplc="BA84F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907BF8"/>
    <w:multiLevelType w:val="hybridMultilevel"/>
    <w:tmpl w:val="358EF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31CA9"/>
    <w:multiLevelType w:val="hybridMultilevel"/>
    <w:tmpl w:val="8FB8E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840EE"/>
    <w:multiLevelType w:val="hybridMultilevel"/>
    <w:tmpl w:val="4644ED5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2900D2"/>
    <w:multiLevelType w:val="hybridMultilevel"/>
    <w:tmpl w:val="A494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BA14E5E"/>
    <w:multiLevelType w:val="hybridMultilevel"/>
    <w:tmpl w:val="7E1E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F694B"/>
    <w:multiLevelType w:val="hybridMultilevel"/>
    <w:tmpl w:val="821AAF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C1D6AAB"/>
    <w:multiLevelType w:val="multilevel"/>
    <w:tmpl w:val="E234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D7741"/>
    <w:multiLevelType w:val="hybridMultilevel"/>
    <w:tmpl w:val="781C5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36A43"/>
    <w:multiLevelType w:val="hybridMultilevel"/>
    <w:tmpl w:val="C2F49294"/>
    <w:lvl w:ilvl="0" w:tplc="C66EF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E5E59"/>
    <w:multiLevelType w:val="hybridMultilevel"/>
    <w:tmpl w:val="B19ADD3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06A15"/>
    <w:multiLevelType w:val="hybridMultilevel"/>
    <w:tmpl w:val="190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127DE"/>
    <w:multiLevelType w:val="hybridMultilevel"/>
    <w:tmpl w:val="A49440E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C311CD5"/>
    <w:multiLevelType w:val="multilevel"/>
    <w:tmpl w:val="C06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F035E"/>
    <w:multiLevelType w:val="multilevel"/>
    <w:tmpl w:val="57E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968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70A476F"/>
    <w:multiLevelType w:val="hybridMultilevel"/>
    <w:tmpl w:val="FB406E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75F72A5"/>
    <w:multiLevelType w:val="multilevel"/>
    <w:tmpl w:val="6E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E3DC1"/>
    <w:multiLevelType w:val="hybridMultilevel"/>
    <w:tmpl w:val="C88E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16A28"/>
    <w:multiLevelType w:val="hybridMultilevel"/>
    <w:tmpl w:val="24FC4706"/>
    <w:lvl w:ilvl="0" w:tplc="597C84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C759A"/>
    <w:multiLevelType w:val="multilevel"/>
    <w:tmpl w:val="73D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16CDF"/>
    <w:multiLevelType w:val="hybridMultilevel"/>
    <w:tmpl w:val="95C6653C"/>
    <w:lvl w:ilvl="0" w:tplc="E6F60EA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28EE94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77CA50BF"/>
    <w:multiLevelType w:val="hybridMultilevel"/>
    <w:tmpl w:val="E9308B2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8471269"/>
    <w:multiLevelType w:val="hybridMultilevel"/>
    <w:tmpl w:val="EC54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003AA"/>
    <w:multiLevelType w:val="hybridMultilevel"/>
    <w:tmpl w:val="3C60A5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BE72533"/>
    <w:multiLevelType w:val="hybridMultilevel"/>
    <w:tmpl w:val="AB7C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A46"/>
    <w:multiLevelType w:val="hybridMultilevel"/>
    <w:tmpl w:val="25E8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30"/>
  </w:num>
  <w:num w:numId="4">
    <w:abstractNumId w:val="20"/>
  </w:num>
  <w:num w:numId="5">
    <w:abstractNumId w:val="2"/>
  </w:num>
  <w:num w:numId="6">
    <w:abstractNumId w:val="16"/>
  </w:num>
  <w:num w:numId="7">
    <w:abstractNumId w:val="34"/>
  </w:num>
  <w:num w:numId="8">
    <w:abstractNumId w:val="36"/>
  </w:num>
  <w:num w:numId="9">
    <w:abstractNumId w:val="22"/>
  </w:num>
  <w:num w:numId="10">
    <w:abstractNumId w:val="24"/>
  </w:num>
  <w:num w:numId="11">
    <w:abstractNumId w:val="10"/>
  </w:num>
  <w:num w:numId="12">
    <w:abstractNumId w:val="19"/>
  </w:num>
  <w:num w:numId="13">
    <w:abstractNumId w:val="4"/>
  </w:num>
  <w:num w:numId="14">
    <w:abstractNumId w:val="11"/>
  </w:num>
  <w:num w:numId="15">
    <w:abstractNumId w:val="29"/>
  </w:num>
  <w:num w:numId="16">
    <w:abstractNumId w:val="32"/>
  </w:num>
  <w:num w:numId="17">
    <w:abstractNumId w:val="25"/>
  </w:num>
  <w:num w:numId="18">
    <w:abstractNumId w:val="26"/>
  </w:num>
  <w:num w:numId="19">
    <w:abstractNumId w:val="21"/>
  </w:num>
  <w:num w:numId="20">
    <w:abstractNumId w:val="7"/>
  </w:num>
  <w:num w:numId="21">
    <w:abstractNumId w:val="17"/>
  </w:num>
  <w:num w:numId="22">
    <w:abstractNumId w:val="6"/>
  </w:num>
  <w:num w:numId="23">
    <w:abstractNumId w:val="13"/>
  </w:num>
  <w:num w:numId="24">
    <w:abstractNumId w:val="14"/>
  </w:num>
  <w:num w:numId="25">
    <w:abstractNumId w:val="31"/>
  </w:num>
  <w:num w:numId="26">
    <w:abstractNumId w:val="8"/>
  </w:num>
  <w:num w:numId="27">
    <w:abstractNumId w:val="28"/>
  </w:num>
  <w:num w:numId="28">
    <w:abstractNumId w:val="5"/>
  </w:num>
  <w:num w:numId="29">
    <w:abstractNumId w:val="27"/>
  </w:num>
  <w:num w:numId="30">
    <w:abstractNumId w:val="33"/>
  </w:num>
  <w:num w:numId="31">
    <w:abstractNumId w:val="1"/>
  </w:num>
  <w:num w:numId="32">
    <w:abstractNumId w:val="0"/>
  </w:num>
  <w:num w:numId="33">
    <w:abstractNumId w:val="37"/>
  </w:num>
  <w:num w:numId="34">
    <w:abstractNumId w:val="38"/>
  </w:num>
  <w:num w:numId="35">
    <w:abstractNumId w:val="23"/>
  </w:num>
  <w:num w:numId="36">
    <w:abstractNumId w:val="12"/>
  </w:num>
  <w:num w:numId="37">
    <w:abstractNumId w:val="18"/>
  </w:num>
  <w:num w:numId="38">
    <w:abstractNumId w:val="1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F1025"/>
    <w:rsid w:val="00025E36"/>
    <w:rsid w:val="00032C1F"/>
    <w:rsid w:val="00035728"/>
    <w:rsid w:val="00041E91"/>
    <w:rsid w:val="000503CC"/>
    <w:rsid w:val="00070547"/>
    <w:rsid w:val="00082DC9"/>
    <w:rsid w:val="0009278F"/>
    <w:rsid w:val="0009362A"/>
    <w:rsid w:val="00094C0A"/>
    <w:rsid w:val="000A3375"/>
    <w:rsid w:val="000B5954"/>
    <w:rsid w:val="000B7EE6"/>
    <w:rsid w:val="000C01C0"/>
    <w:rsid w:val="000C2288"/>
    <w:rsid w:val="000C4A99"/>
    <w:rsid w:val="000D5DDA"/>
    <w:rsid w:val="000E4707"/>
    <w:rsid w:val="000F756E"/>
    <w:rsid w:val="00104329"/>
    <w:rsid w:val="0010440F"/>
    <w:rsid w:val="0010523B"/>
    <w:rsid w:val="001167A6"/>
    <w:rsid w:val="00124326"/>
    <w:rsid w:val="00135D4C"/>
    <w:rsid w:val="001509C0"/>
    <w:rsid w:val="00151EEB"/>
    <w:rsid w:val="00157D3E"/>
    <w:rsid w:val="0016004B"/>
    <w:rsid w:val="00191C72"/>
    <w:rsid w:val="001A2FEE"/>
    <w:rsid w:val="001B0A35"/>
    <w:rsid w:val="001B4A0F"/>
    <w:rsid w:val="001B53D3"/>
    <w:rsid w:val="001C0C04"/>
    <w:rsid w:val="001C1BCF"/>
    <w:rsid w:val="001C3FDC"/>
    <w:rsid w:val="001C41E8"/>
    <w:rsid w:val="001C5900"/>
    <w:rsid w:val="001C7CA7"/>
    <w:rsid w:val="001D5A46"/>
    <w:rsid w:val="001D7F80"/>
    <w:rsid w:val="001E27FB"/>
    <w:rsid w:val="001E6F97"/>
    <w:rsid w:val="001F5218"/>
    <w:rsid w:val="00200FDA"/>
    <w:rsid w:val="0020563D"/>
    <w:rsid w:val="0022021C"/>
    <w:rsid w:val="00223546"/>
    <w:rsid w:val="00240103"/>
    <w:rsid w:val="00240630"/>
    <w:rsid w:val="0025102C"/>
    <w:rsid w:val="0025561C"/>
    <w:rsid w:val="00263A1E"/>
    <w:rsid w:val="00277B3B"/>
    <w:rsid w:val="00280B0C"/>
    <w:rsid w:val="002841CD"/>
    <w:rsid w:val="00285CEC"/>
    <w:rsid w:val="002878C2"/>
    <w:rsid w:val="00287D84"/>
    <w:rsid w:val="002A082D"/>
    <w:rsid w:val="002A41AB"/>
    <w:rsid w:val="002A51FC"/>
    <w:rsid w:val="002C10F1"/>
    <w:rsid w:val="002C3063"/>
    <w:rsid w:val="002C365E"/>
    <w:rsid w:val="002D430C"/>
    <w:rsid w:val="002F1D65"/>
    <w:rsid w:val="002F1EC6"/>
    <w:rsid w:val="002F2DA9"/>
    <w:rsid w:val="002F5E5C"/>
    <w:rsid w:val="00310848"/>
    <w:rsid w:val="00314780"/>
    <w:rsid w:val="003159C1"/>
    <w:rsid w:val="00315A84"/>
    <w:rsid w:val="00326F24"/>
    <w:rsid w:val="00330134"/>
    <w:rsid w:val="00332058"/>
    <w:rsid w:val="0034017B"/>
    <w:rsid w:val="00343470"/>
    <w:rsid w:val="00346765"/>
    <w:rsid w:val="00357D37"/>
    <w:rsid w:val="00360F46"/>
    <w:rsid w:val="003619CF"/>
    <w:rsid w:val="0036316E"/>
    <w:rsid w:val="003653AB"/>
    <w:rsid w:val="003707EA"/>
    <w:rsid w:val="00372767"/>
    <w:rsid w:val="00373096"/>
    <w:rsid w:val="003831BC"/>
    <w:rsid w:val="00395AFB"/>
    <w:rsid w:val="003A35E3"/>
    <w:rsid w:val="003A3BE5"/>
    <w:rsid w:val="003A622B"/>
    <w:rsid w:val="003D285C"/>
    <w:rsid w:val="003E0A42"/>
    <w:rsid w:val="003E3EBD"/>
    <w:rsid w:val="003F0570"/>
    <w:rsid w:val="003F2A5A"/>
    <w:rsid w:val="003F3960"/>
    <w:rsid w:val="00400EAF"/>
    <w:rsid w:val="00411954"/>
    <w:rsid w:val="00425512"/>
    <w:rsid w:val="00431C00"/>
    <w:rsid w:val="00437947"/>
    <w:rsid w:val="00440382"/>
    <w:rsid w:val="00441110"/>
    <w:rsid w:val="004422EC"/>
    <w:rsid w:val="00442B9C"/>
    <w:rsid w:val="00446E08"/>
    <w:rsid w:val="00454047"/>
    <w:rsid w:val="00460F77"/>
    <w:rsid w:val="00461212"/>
    <w:rsid w:val="00492DA9"/>
    <w:rsid w:val="004A49B1"/>
    <w:rsid w:val="004C17BD"/>
    <w:rsid w:val="004C2624"/>
    <w:rsid w:val="004D1DE4"/>
    <w:rsid w:val="004D49DE"/>
    <w:rsid w:val="004D7BA8"/>
    <w:rsid w:val="004F0161"/>
    <w:rsid w:val="004F0588"/>
    <w:rsid w:val="004F239C"/>
    <w:rsid w:val="00512C9D"/>
    <w:rsid w:val="00515AF3"/>
    <w:rsid w:val="00516A45"/>
    <w:rsid w:val="00522508"/>
    <w:rsid w:val="00533DEC"/>
    <w:rsid w:val="00535B0A"/>
    <w:rsid w:val="005360C6"/>
    <w:rsid w:val="00542866"/>
    <w:rsid w:val="005434A2"/>
    <w:rsid w:val="00560DC1"/>
    <w:rsid w:val="00565444"/>
    <w:rsid w:val="005840B7"/>
    <w:rsid w:val="00585498"/>
    <w:rsid w:val="00585A32"/>
    <w:rsid w:val="005A246D"/>
    <w:rsid w:val="005A32BC"/>
    <w:rsid w:val="005A4CA1"/>
    <w:rsid w:val="005C5C0E"/>
    <w:rsid w:val="005C765B"/>
    <w:rsid w:val="005E2379"/>
    <w:rsid w:val="005E3ADD"/>
    <w:rsid w:val="005E6AFF"/>
    <w:rsid w:val="005F211C"/>
    <w:rsid w:val="00606EC5"/>
    <w:rsid w:val="00642D17"/>
    <w:rsid w:val="006529B6"/>
    <w:rsid w:val="006657F0"/>
    <w:rsid w:val="0067073A"/>
    <w:rsid w:val="006810D6"/>
    <w:rsid w:val="00681B97"/>
    <w:rsid w:val="00693393"/>
    <w:rsid w:val="006A3164"/>
    <w:rsid w:val="006A54B0"/>
    <w:rsid w:val="006B18A4"/>
    <w:rsid w:val="006C0A0B"/>
    <w:rsid w:val="006E26D1"/>
    <w:rsid w:val="006E5385"/>
    <w:rsid w:val="006E79AF"/>
    <w:rsid w:val="006F673F"/>
    <w:rsid w:val="00714E9E"/>
    <w:rsid w:val="00714F15"/>
    <w:rsid w:val="00732A8A"/>
    <w:rsid w:val="00741487"/>
    <w:rsid w:val="00750B99"/>
    <w:rsid w:val="00757910"/>
    <w:rsid w:val="0076341C"/>
    <w:rsid w:val="00764C39"/>
    <w:rsid w:val="00780712"/>
    <w:rsid w:val="00780A99"/>
    <w:rsid w:val="00782709"/>
    <w:rsid w:val="00784A41"/>
    <w:rsid w:val="007857AC"/>
    <w:rsid w:val="00794201"/>
    <w:rsid w:val="00796F14"/>
    <w:rsid w:val="007C6E96"/>
    <w:rsid w:val="007D2274"/>
    <w:rsid w:val="007E458E"/>
    <w:rsid w:val="007E4A8B"/>
    <w:rsid w:val="00800F9D"/>
    <w:rsid w:val="00806F91"/>
    <w:rsid w:val="00823F5B"/>
    <w:rsid w:val="00834992"/>
    <w:rsid w:val="008455FA"/>
    <w:rsid w:val="00845E08"/>
    <w:rsid w:val="008637D7"/>
    <w:rsid w:val="00876662"/>
    <w:rsid w:val="00884944"/>
    <w:rsid w:val="008922DD"/>
    <w:rsid w:val="008C6109"/>
    <w:rsid w:val="008D1B89"/>
    <w:rsid w:val="008E689E"/>
    <w:rsid w:val="008F1025"/>
    <w:rsid w:val="008F1CE5"/>
    <w:rsid w:val="009072D0"/>
    <w:rsid w:val="009158FB"/>
    <w:rsid w:val="00917CEB"/>
    <w:rsid w:val="00921A20"/>
    <w:rsid w:val="0092637E"/>
    <w:rsid w:val="00930C72"/>
    <w:rsid w:val="00962A0D"/>
    <w:rsid w:val="00964D79"/>
    <w:rsid w:val="009722D9"/>
    <w:rsid w:val="00972A80"/>
    <w:rsid w:val="009962D3"/>
    <w:rsid w:val="00996FA8"/>
    <w:rsid w:val="009B5770"/>
    <w:rsid w:val="009B5BBD"/>
    <w:rsid w:val="009D5EC1"/>
    <w:rsid w:val="009E67F7"/>
    <w:rsid w:val="00A108D1"/>
    <w:rsid w:val="00A26E7B"/>
    <w:rsid w:val="00A37BC8"/>
    <w:rsid w:val="00A41E6E"/>
    <w:rsid w:val="00A43718"/>
    <w:rsid w:val="00A513D9"/>
    <w:rsid w:val="00A54EA5"/>
    <w:rsid w:val="00A72C3C"/>
    <w:rsid w:val="00A819F5"/>
    <w:rsid w:val="00A965EA"/>
    <w:rsid w:val="00AC2BE6"/>
    <w:rsid w:val="00AC4267"/>
    <w:rsid w:val="00AD128D"/>
    <w:rsid w:val="00AD4BDC"/>
    <w:rsid w:val="00AE60A5"/>
    <w:rsid w:val="00AF2D5C"/>
    <w:rsid w:val="00B21400"/>
    <w:rsid w:val="00B2655A"/>
    <w:rsid w:val="00B31CC9"/>
    <w:rsid w:val="00B617A8"/>
    <w:rsid w:val="00B62696"/>
    <w:rsid w:val="00B63A0A"/>
    <w:rsid w:val="00B64875"/>
    <w:rsid w:val="00B70D71"/>
    <w:rsid w:val="00B83B47"/>
    <w:rsid w:val="00B8726E"/>
    <w:rsid w:val="00B94AE2"/>
    <w:rsid w:val="00BC4905"/>
    <w:rsid w:val="00BC6E0C"/>
    <w:rsid w:val="00BC78B7"/>
    <w:rsid w:val="00BD0E46"/>
    <w:rsid w:val="00BD5288"/>
    <w:rsid w:val="00BD5FB8"/>
    <w:rsid w:val="00BE10E1"/>
    <w:rsid w:val="00BE1E66"/>
    <w:rsid w:val="00BE4BEE"/>
    <w:rsid w:val="00BF4CD0"/>
    <w:rsid w:val="00BF58D1"/>
    <w:rsid w:val="00C06E92"/>
    <w:rsid w:val="00C112B2"/>
    <w:rsid w:val="00C17C8A"/>
    <w:rsid w:val="00C204E5"/>
    <w:rsid w:val="00C22C6D"/>
    <w:rsid w:val="00C365A0"/>
    <w:rsid w:val="00C37DAD"/>
    <w:rsid w:val="00C410AB"/>
    <w:rsid w:val="00C44AEB"/>
    <w:rsid w:val="00C466DB"/>
    <w:rsid w:val="00C6321B"/>
    <w:rsid w:val="00C71A67"/>
    <w:rsid w:val="00C7452C"/>
    <w:rsid w:val="00C81019"/>
    <w:rsid w:val="00C86FE7"/>
    <w:rsid w:val="00C901C2"/>
    <w:rsid w:val="00C963BD"/>
    <w:rsid w:val="00CB7041"/>
    <w:rsid w:val="00CB768A"/>
    <w:rsid w:val="00CC1383"/>
    <w:rsid w:val="00CC31C7"/>
    <w:rsid w:val="00CC686F"/>
    <w:rsid w:val="00CD4369"/>
    <w:rsid w:val="00CE1884"/>
    <w:rsid w:val="00CE4BA3"/>
    <w:rsid w:val="00CF12C0"/>
    <w:rsid w:val="00CF1407"/>
    <w:rsid w:val="00CF48EE"/>
    <w:rsid w:val="00CF7307"/>
    <w:rsid w:val="00D368D5"/>
    <w:rsid w:val="00D527EA"/>
    <w:rsid w:val="00D64852"/>
    <w:rsid w:val="00D813B1"/>
    <w:rsid w:val="00D86E13"/>
    <w:rsid w:val="00D94EEA"/>
    <w:rsid w:val="00D96F94"/>
    <w:rsid w:val="00DA4E4C"/>
    <w:rsid w:val="00DA765E"/>
    <w:rsid w:val="00DB63B2"/>
    <w:rsid w:val="00DD558D"/>
    <w:rsid w:val="00DD5B9B"/>
    <w:rsid w:val="00DE295D"/>
    <w:rsid w:val="00DE2D48"/>
    <w:rsid w:val="00DE7CEE"/>
    <w:rsid w:val="00DF2108"/>
    <w:rsid w:val="00DF6694"/>
    <w:rsid w:val="00DF68DD"/>
    <w:rsid w:val="00E04ABF"/>
    <w:rsid w:val="00E173BC"/>
    <w:rsid w:val="00E24D0D"/>
    <w:rsid w:val="00E31228"/>
    <w:rsid w:val="00E4042D"/>
    <w:rsid w:val="00E4266E"/>
    <w:rsid w:val="00E70B0D"/>
    <w:rsid w:val="00E7476E"/>
    <w:rsid w:val="00E75A4F"/>
    <w:rsid w:val="00E8117F"/>
    <w:rsid w:val="00E92A0B"/>
    <w:rsid w:val="00EA037F"/>
    <w:rsid w:val="00EA7A86"/>
    <w:rsid w:val="00EB15CF"/>
    <w:rsid w:val="00EB340E"/>
    <w:rsid w:val="00EE5C38"/>
    <w:rsid w:val="00F05065"/>
    <w:rsid w:val="00F138FF"/>
    <w:rsid w:val="00F165BC"/>
    <w:rsid w:val="00F20A46"/>
    <w:rsid w:val="00F23D98"/>
    <w:rsid w:val="00F2741E"/>
    <w:rsid w:val="00F3222A"/>
    <w:rsid w:val="00F36BEF"/>
    <w:rsid w:val="00F531F5"/>
    <w:rsid w:val="00F539DB"/>
    <w:rsid w:val="00F56FCF"/>
    <w:rsid w:val="00F70901"/>
    <w:rsid w:val="00F74D13"/>
    <w:rsid w:val="00F76F47"/>
    <w:rsid w:val="00F80C24"/>
    <w:rsid w:val="00F82B8C"/>
    <w:rsid w:val="00F940DD"/>
    <w:rsid w:val="00FB5BE1"/>
    <w:rsid w:val="00FB75DB"/>
    <w:rsid w:val="00FD4FD2"/>
    <w:rsid w:val="00FD549F"/>
    <w:rsid w:val="00FE34E9"/>
    <w:rsid w:val="00FF3A02"/>
    <w:rsid w:val="00FF4435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4371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30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44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4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4A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4AEB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44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7E458E"/>
    <w:rPr>
      <w:color w:val="3333CC"/>
      <w:u w:val="single"/>
    </w:rPr>
  </w:style>
  <w:style w:type="paragraph" w:styleId="NormalWeb">
    <w:name w:val="Normal (Web)"/>
    <w:basedOn w:val="Normal"/>
    <w:rsid w:val="007E458E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qFormat/>
    <w:rsid w:val="00C963BD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C963BD"/>
    <w:pPr>
      <w:ind w:left="1080" w:hanging="1080"/>
    </w:pPr>
  </w:style>
  <w:style w:type="paragraph" w:styleId="BodyText">
    <w:name w:val="Body Text"/>
    <w:basedOn w:val="Normal"/>
    <w:rsid w:val="00C44AEB"/>
    <w:pPr>
      <w:spacing w:after="120"/>
    </w:pPr>
  </w:style>
  <w:style w:type="paragraph" w:styleId="BodyText2">
    <w:name w:val="Body Text 2"/>
    <w:basedOn w:val="Normal"/>
    <w:rsid w:val="00C44AEB"/>
    <w:pPr>
      <w:spacing w:after="120" w:line="480" w:lineRule="auto"/>
    </w:pPr>
  </w:style>
  <w:style w:type="paragraph" w:styleId="Header">
    <w:name w:val="header"/>
    <w:basedOn w:val="Normal"/>
    <w:rsid w:val="00C44AE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rsid w:val="00C44AE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Caption">
    <w:name w:val="caption"/>
    <w:basedOn w:val="Normal"/>
    <w:next w:val="Normal"/>
    <w:qFormat/>
    <w:rsid w:val="00C44AEB"/>
    <w:rPr>
      <w:rFonts w:ascii="Times" w:hAnsi="Times"/>
      <w:b/>
      <w:sz w:val="22"/>
      <w:szCs w:val="20"/>
    </w:rPr>
  </w:style>
  <w:style w:type="character" w:styleId="PageNumber">
    <w:name w:val="page number"/>
    <w:basedOn w:val="DefaultParagraphFont"/>
    <w:rsid w:val="004C2624"/>
  </w:style>
  <w:style w:type="character" w:styleId="Hyperlink">
    <w:name w:val="Hyperlink"/>
    <w:rsid w:val="00757910"/>
    <w:rPr>
      <w:color w:val="0000FF"/>
      <w:u w:val="single"/>
    </w:rPr>
  </w:style>
  <w:style w:type="table" w:styleId="TableGrid2">
    <w:name w:val="Table Grid 2"/>
    <w:basedOn w:val="TableNormal"/>
    <w:rsid w:val="005C5C0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E5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24"/>
    <w:pPr>
      <w:widowControl w:val="0"/>
      <w:autoSpaceDE w:val="0"/>
      <w:autoSpaceDN w:val="0"/>
      <w:adjustRightInd w:val="0"/>
    </w:pPr>
    <w:rPr>
      <w:rFonts w:ascii="RVTQMV+ArialNarrow-Bold" w:hAnsi="RVTQMV+ArialNarrow-Bold" w:cs="RVTQMV+ArialNarrow-Bold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F80C24"/>
    <w:pPr>
      <w:spacing w:after="37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693393"/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rsid w:val="006529B6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6529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073A"/>
  </w:style>
  <w:style w:type="character" w:styleId="FollowedHyperlink">
    <w:name w:val="FollowedHyperlink"/>
    <w:basedOn w:val="DefaultParagraphFont"/>
    <w:rsid w:val="00B626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.rug.nl/usa/documents/1600-1650/instructions-for-the-virginia-colony-1606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t.rug.nl/usa/documents/1600-1650/instructions-for-the-virginia-colony-1606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ia.com/rr/10763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ia.com/rr/1076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isfun.org/pdf/Curriculum-Materials/Life_at_Jamestow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1E06-2DBC-4D4C-920A-8AD0C415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Writing Instructional Objectives</vt:lpstr>
    </vt:vector>
  </TitlesOfParts>
  <Company>gmu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Writing Instructional Objectives</dc:title>
  <dc:creator>gse</dc:creator>
  <cp:lastModifiedBy>Elsa</cp:lastModifiedBy>
  <cp:revision>11</cp:revision>
  <cp:lastPrinted>2009-01-21T21:12:00Z</cp:lastPrinted>
  <dcterms:created xsi:type="dcterms:W3CDTF">2012-12-15T03:15:00Z</dcterms:created>
  <dcterms:modified xsi:type="dcterms:W3CDTF">2012-12-16T04:00:00Z</dcterms:modified>
</cp:coreProperties>
</file>